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309" w:rsidRDefault="00F40309" w:rsidP="00F92DD2">
      <w:pPr>
        <w:spacing w:line="480" w:lineRule="auto"/>
        <w:rPr>
          <w:rFonts w:ascii="Times New Roman" w:eastAsia="Times New Roman" w:hAnsi="Times New Roman" w:cs="Times New Roman"/>
          <w:sz w:val="24"/>
          <w:szCs w:val="24"/>
        </w:rPr>
      </w:pPr>
    </w:p>
    <w:p w:rsidR="00F40309" w:rsidRDefault="00F40309" w:rsidP="00F92DD2">
      <w:pPr>
        <w:spacing w:line="480" w:lineRule="auto"/>
        <w:rPr>
          <w:rFonts w:ascii="Times New Roman" w:eastAsia="Times New Roman" w:hAnsi="Times New Roman" w:cs="Times New Roman"/>
          <w:sz w:val="24"/>
          <w:szCs w:val="24"/>
        </w:rPr>
      </w:pPr>
    </w:p>
    <w:p w:rsidR="00F40309" w:rsidRDefault="00F40309" w:rsidP="00F92DD2">
      <w:pPr>
        <w:spacing w:line="480" w:lineRule="auto"/>
        <w:rPr>
          <w:rFonts w:ascii="Times New Roman" w:eastAsia="Times New Roman" w:hAnsi="Times New Roman" w:cs="Times New Roman"/>
          <w:sz w:val="24"/>
          <w:szCs w:val="24"/>
        </w:rPr>
      </w:pPr>
    </w:p>
    <w:p w:rsidR="00F40309" w:rsidRDefault="00F40309" w:rsidP="00F92DD2">
      <w:pPr>
        <w:spacing w:line="480" w:lineRule="auto"/>
        <w:rPr>
          <w:rFonts w:ascii="Times New Roman" w:eastAsia="Times New Roman" w:hAnsi="Times New Roman" w:cs="Times New Roman"/>
          <w:sz w:val="24"/>
          <w:szCs w:val="24"/>
        </w:rPr>
      </w:pPr>
    </w:p>
    <w:p w:rsidR="00F40309" w:rsidRPr="00F40309" w:rsidRDefault="00F40309" w:rsidP="00F40309">
      <w:pPr>
        <w:spacing w:line="480" w:lineRule="auto"/>
        <w:jc w:val="center"/>
        <w:rPr>
          <w:rFonts w:ascii="Times New Roman" w:eastAsia="Times New Roman" w:hAnsi="Times New Roman" w:cs="Times New Roman"/>
          <w:b/>
          <w:sz w:val="24"/>
          <w:szCs w:val="24"/>
        </w:rPr>
      </w:pPr>
      <w:r w:rsidRPr="00F40309">
        <w:rPr>
          <w:rFonts w:ascii="Times New Roman" w:eastAsia="Times New Roman" w:hAnsi="Times New Roman" w:cs="Times New Roman"/>
          <w:b/>
          <w:sz w:val="24"/>
          <w:szCs w:val="24"/>
        </w:rPr>
        <w:t>Part 1: Module 7: Discussion 1</w:t>
      </w:r>
    </w:p>
    <w:p w:rsidR="00F40309" w:rsidRDefault="00F40309" w:rsidP="00F4030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F40309" w:rsidRDefault="00F40309" w:rsidP="00F4030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F40309" w:rsidRDefault="00F40309" w:rsidP="00F4030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F40309" w:rsidRDefault="00F40309" w:rsidP="00F92DD2">
      <w:pPr>
        <w:spacing w:line="480" w:lineRule="auto"/>
        <w:rPr>
          <w:rFonts w:ascii="Times New Roman" w:eastAsia="Times New Roman" w:hAnsi="Times New Roman" w:cs="Times New Roman"/>
          <w:sz w:val="24"/>
          <w:szCs w:val="24"/>
        </w:rPr>
      </w:pPr>
    </w:p>
    <w:p w:rsidR="00F40309" w:rsidRDefault="00F40309" w:rsidP="00F92DD2">
      <w:pPr>
        <w:spacing w:line="480" w:lineRule="auto"/>
        <w:rPr>
          <w:rFonts w:ascii="Times New Roman" w:eastAsia="Times New Roman" w:hAnsi="Times New Roman" w:cs="Times New Roman"/>
          <w:sz w:val="24"/>
          <w:szCs w:val="24"/>
        </w:rPr>
      </w:pPr>
    </w:p>
    <w:p w:rsidR="00F40309" w:rsidRDefault="00F40309" w:rsidP="00F92DD2">
      <w:pPr>
        <w:spacing w:line="480" w:lineRule="auto"/>
        <w:rPr>
          <w:rFonts w:ascii="Times New Roman" w:eastAsia="Times New Roman" w:hAnsi="Times New Roman" w:cs="Times New Roman"/>
          <w:sz w:val="24"/>
          <w:szCs w:val="24"/>
        </w:rPr>
      </w:pPr>
    </w:p>
    <w:p w:rsidR="00F40309" w:rsidRDefault="00F40309" w:rsidP="00F92DD2">
      <w:pPr>
        <w:spacing w:line="480" w:lineRule="auto"/>
        <w:rPr>
          <w:rFonts w:ascii="Times New Roman" w:eastAsia="Times New Roman" w:hAnsi="Times New Roman" w:cs="Times New Roman"/>
          <w:sz w:val="24"/>
          <w:szCs w:val="24"/>
        </w:rPr>
      </w:pPr>
    </w:p>
    <w:p w:rsidR="00F40309" w:rsidRDefault="00F40309" w:rsidP="00F92DD2">
      <w:pPr>
        <w:spacing w:line="480" w:lineRule="auto"/>
        <w:rPr>
          <w:rFonts w:ascii="Times New Roman" w:eastAsia="Times New Roman" w:hAnsi="Times New Roman" w:cs="Times New Roman"/>
          <w:sz w:val="24"/>
          <w:szCs w:val="24"/>
        </w:rPr>
      </w:pPr>
    </w:p>
    <w:p w:rsidR="00F40309" w:rsidRDefault="00F40309" w:rsidP="00F92DD2">
      <w:pPr>
        <w:spacing w:line="480" w:lineRule="auto"/>
        <w:rPr>
          <w:rFonts w:ascii="Times New Roman" w:eastAsia="Times New Roman" w:hAnsi="Times New Roman" w:cs="Times New Roman"/>
          <w:sz w:val="24"/>
          <w:szCs w:val="24"/>
        </w:rPr>
      </w:pPr>
    </w:p>
    <w:p w:rsidR="00F40309" w:rsidRDefault="00F40309" w:rsidP="00F92DD2">
      <w:pPr>
        <w:spacing w:line="480" w:lineRule="auto"/>
        <w:rPr>
          <w:rFonts w:ascii="Times New Roman" w:eastAsia="Times New Roman" w:hAnsi="Times New Roman" w:cs="Times New Roman"/>
          <w:sz w:val="24"/>
          <w:szCs w:val="24"/>
        </w:rPr>
      </w:pPr>
    </w:p>
    <w:p w:rsidR="00F40309" w:rsidRDefault="00F40309" w:rsidP="00F92DD2">
      <w:pPr>
        <w:spacing w:line="480" w:lineRule="auto"/>
        <w:rPr>
          <w:rFonts w:ascii="Times New Roman" w:eastAsia="Times New Roman" w:hAnsi="Times New Roman" w:cs="Times New Roman"/>
          <w:sz w:val="24"/>
          <w:szCs w:val="24"/>
        </w:rPr>
      </w:pPr>
    </w:p>
    <w:p w:rsidR="0096204C" w:rsidRDefault="0096204C" w:rsidP="00F40309">
      <w:pPr>
        <w:spacing w:line="480" w:lineRule="auto"/>
        <w:jc w:val="center"/>
        <w:rPr>
          <w:rFonts w:ascii="Times New Roman" w:eastAsia="Times New Roman" w:hAnsi="Times New Roman" w:cs="Times New Roman"/>
          <w:b/>
          <w:sz w:val="24"/>
          <w:szCs w:val="24"/>
        </w:rPr>
      </w:pPr>
    </w:p>
    <w:p w:rsidR="00F92DD2" w:rsidRPr="00F40309" w:rsidRDefault="00F92DD2" w:rsidP="00F40309">
      <w:pPr>
        <w:spacing w:line="480" w:lineRule="auto"/>
        <w:jc w:val="center"/>
        <w:rPr>
          <w:rFonts w:ascii="Times New Roman" w:eastAsia="Times New Roman" w:hAnsi="Times New Roman" w:cs="Times New Roman"/>
          <w:b/>
          <w:sz w:val="24"/>
          <w:szCs w:val="24"/>
        </w:rPr>
      </w:pPr>
      <w:r w:rsidRPr="00F40309">
        <w:rPr>
          <w:rFonts w:ascii="Times New Roman" w:eastAsia="Times New Roman" w:hAnsi="Times New Roman" w:cs="Times New Roman"/>
          <w:b/>
          <w:sz w:val="24"/>
          <w:szCs w:val="24"/>
        </w:rPr>
        <w:lastRenderedPageBreak/>
        <w:t>Part 1: Module 7: Discussion 1</w:t>
      </w:r>
    </w:p>
    <w:p w:rsidR="00F92DD2" w:rsidRPr="00F92DD2" w:rsidRDefault="00F92DD2" w:rsidP="00F92DD2">
      <w:pPr>
        <w:pStyle w:val="ListParagraph"/>
        <w:numPr>
          <w:ilvl w:val="0"/>
          <w:numId w:val="2"/>
        </w:numPr>
        <w:spacing w:line="480" w:lineRule="auto"/>
        <w:rPr>
          <w:rFonts w:ascii="Times New Roman" w:eastAsia="Times New Roman" w:hAnsi="Times New Roman" w:cs="Times New Roman"/>
          <w:sz w:val="24"/>
          <w:szCs w:val="24"/>
        </w:rPr>
      </w:pPr>
      <w:r w:rsidRPr="00F92DD2">
        <w:rPr>
          <w:rFonts w:ascii="Times New Roman" w:eastAsia="Times New Roman" w:hAnsi="Times New Roman" w:cs="Times New Roman"/>
          <w:sz w:val="24"/>
          <w:szCs w:val="24"/>
        </w:rPr>
        <w:t>Research agencies and community programs in your city/town that provide community participation and leisure opportunities for students and adults with disabilities</w:t>
      </w:r>
    </w:p>
    <w:p w:rsidR="00F40309" w:rsidRDefault="00F92DD2" w:rsidP="00EF5890">
      <w:pPr>
        <w:spacing w:line="480" w:lineRule="auto"/>
        <w:ind w:firstLine="720"/>
        <w:rPr>
          <w:rFonts w:ascii="Times New Roman" w:eastAsia="Times New Roman" w:hAnsi="Times New Roman" w:cs="Times New Roman"/>
          <w:sz w:val="24"/>
          <w:szCs w:val="24"/>
        </w:rPr>
      </w:pPr>
      <w:r w:rsidRPr="00F92DD2">
        <w:rPr>
          <w:rFonts w:ascii="Times New Roman" w:eastAsia="Times New Roman" w:hAnsi="Times New Roman" w:cs="Times New Roman"/>
          <w:sz w:val="24"/>
          <w:szCs w:val="24"/>
        </w:rPr>
        <w:t xml:space="preserve">My home town is Fort Lauderdale. One of the community programs in my community that provide leisure activities for students and adults with disabilities is Parkland Buddy Sports For Special Needs, which is located in Parkland, Florida State. This sporting program provides a loving and empowering environment and emphasizes making friends, potential realization, and fun making. Disabled students and adults also learn tolerance and patience by participating in the program. The Nova Southeastern University also runs the NSU Child, Adolescent and Family Services, a program aimed at helping students and families with behavioral difficulties like attention deficit hyperactivity disorder (ADHD) as well as learning challenges overcome such challenges (South Florida Family Life, 2019). The program provides family support in psychological services ranging from emotional to cognitive. The services provided under this program include psychological evaluation and play therapy, specifically for children and families who have been traumatized, and these are important for the students and families to restore to normalcy and live independently (Flexer et al., 2012). </w:t>
      </w:r>
      <w:r w:rsidR="00EF5890">
        <w:rPr>
          <w:rFonts w:ascii="Times New Roman" w:eastAsia="Times New Roman" w:hAnsi="Times New Roman" w:cs="Times New Roman"/>
          <w:sz w:val="24"/>
          <w:szCs w:val="24"/>
        </w:rPr>
        <w:t xml:space="preserve">Center for Independent Living is another program that offers peer engagement and referral opportunities for persons with disabilities to become self-sufficient. The participants in this program are aged 14 to 22, and the activities include participation in workshops, conferences for training, field trips and opportunities for leadership. The program is located in Road State, Fort Lauderdale. In addition, Joshua’s Path engages persons with disabilities seminars for educations, and consultations. The topics covered include financial management and social needs. Its location is Pine Island Road.    </w:t>
      </w:r>
    </w:p>
    <w:p w:rsidR="00F92DD2" w:rsidRPr="00F92DD2" w:rsidRDefault="00F92DD2" w:rsidP="00F92DD2">
      <w:pPr>
        <w:spacing w:line="480" w:lineRule="auto"/>
        <w:jc w:val="center"/>
        <w:rPr>
          <w:rFonts w:ascii="Times New Roman" w:eastAsia="Times New Roman" w:hAnsi="Times New Roman" w:cs="Times New Roman"/>
          <w:sz w:val="24"/>
          <w:szCs w:val="24"/>
        </w:rPr>
      </w:pPr>
      <w:r w:rsidRPr="00F92DD2">
        <w:rPr>
          <w:rFonts w:ascii="Times New Roman" w:eastAsia="Times New Roman" w:hAnsi="Times New Roman" w:cs="Times New Roman"/>
          <w:sz w:val="24"/>
          <w:szCs w:val="24"/>
        </w:rPr>
        <w:lastRenderedPageBreak/>
        <w:t>Reference</w:t>
      </w:r>
    </w:p>
    <w:p w:rsidR="00F92DD2" w:rsidRPr="00F92DD2" w:rsidRDefault="00F92DD2" w:rsidP="00F92DD2">
      <w:pPr>
        <w:spacing w:line="480" w:lineRule="auto"/>
        <w:ind w:left="720" w:hanging="720"/>
        <w:rPr>
          <w:rFonts w:ascii="Times New Roman" w:eastAsia="Times New Roman" w:hAnsi="Times New Roman" w:cs="Times New Roman"/>
          <w:sz w:val="24"/>
          <w:szCs w:val="24"/>
        </w:rPr>
      </w:pPr>
      <w:r w:rsidRPr="00F92DD2">
        <w:rPr>
          <w:rFonts w:ascii="Times New Roman" w:eastAsia="Times New Roman" w:hAnsi="Times New Roman" w:cs="Times New Roman"/>
          <w:sz w:val="24"/>
          <w:szCs w:val="24"/>
        </w:rPr>
        <w:t>Flexer, R. W., Baer, R. M., Luft, P. J., &amp; Simmons, T. J. (2012).</w:t>
      </w:r>
      <w:r w:rsidRPr="00F92DD2">
        <w:rPr>
          <w:rFonts w:ascii="Times New Roman" w:eastAsia="Times New Roman" w:hAnsi="Times New Roman" w:cs="Times New Roman"/>
          <w:i/>
          <w:sz w:val="24"/>
          <w:szCs w:val="24"/>
        </w:rPr>
        <w:t>Transition planning for secondary stu</w:t>
      </w:r>
      <w:bookmarkStart w:id="0" w:name="_GoBack"/>
      <w:bookmarkEnd w:id="0"/>
      <w:r w:rsidRPr="00F92DD2">
        <w:rPr>
          <w:rFonts w:ascii="Times New Roman" w:eastAsia="Times New Roman" w:hAnsi="Times New Roman" w:cs="Times New Roman"/>
          <w:i/>
          <w:sz w:val="24"/>
          <w:szCs w:val="24"/>
        </w:rPr>
        <w:t>dents with disabilities.</w:t>
      </w:r>
      <w:r w:rsidRPr="00F92DD2">
        <w:rPr>
          <w:rFonts w:ascii="Times New Roman" w:eastAsia="Times New Roman" w:hAnsi="Times New Roman" w:cs="Times New Roman"/>
          <w:sz w:val="24"/>
          <w:szCs w:val="24"/>
        </w:rPr>
        <w:t xml:space="preserve"> Pearson</w:t>
      </w:r>
    </w:p>
    <w:p w:rsidR="00F92DD2" w:rsidRPr="00F92DD2" w:rsidRDefault="00F92DD2" w:rsidP="00F92DD2">
      <w:pPr>
        <w:spacing w:line="480" w:lineRule="auto"/>
        <w:ind w:left="720" w:hanging="720"/>
        <w:rPr>
          <w:rFonts w:ascii="Times New Roman" w:eastAsia="Times New Roman" w:hAnsi="Times New Roman" w:cs="Times New Roman"/>
          <w:sz w:val="24"/>
          <w:szCs w:val="24"/>
        </w:rPr>
      </w:pPr>
      <w:r w:rsidRPr="00F92DD2">
        <w:rPr>
          <w:rFonts w:ascii="Times New Roman" w:eastAsia="Times New Roman" w:hAnsi="Times New Roman" w:cs="Times New Roman"/>
          <w:sz w:val="24"/>
          <w:szCs w:val="24"/>
        </w:rPr>
        <w:t xml:space="preserve">South Florida Family Life. (2019). Broward Special Needs Resources &amp; Activities Guide 2019. Retrieved from </w:t>
      </w:r>
      <w:hyperlink r:id="rId7" w:history="1">
        <w:r w:rsidRPr="00547261">
          <w:rPr>
            <w:rStyle w:val="Hyperlink"/>
            <w:rFonts w:ascii="Times New Roman" w:eastAsia="Times New Roman" w:hAnsi="Times New Roman" w:cs="Times New Roman"/>
            <w:sz w:val="24"/>
            <w:szCs w:val="24"/>
          </w:rPr>
          <w:t>https://southfloridafamilylife.com/article/broward-special-needs-resources-and-activities-guide-2019/</w:t>
        </w:r>
      </w:hyperlink>
    </w:p>
    <w:p w:rsidR="00A35164" w:rsidRPr="00F92DD2" w:rsidRDefault="00A35164" w:rsidP="00F92DD2">
      <w:pPr>
        <w:spacing w:line="480" w:lineRule="auto"/>
        <w:ind w:left="720" w:hanging="720"/>
      </w:pPr>
    </w:p>
    <w:sectPr w:rsidR="00A35164" w:rsidRPr="00F92DD2" w:rsidSect="00F4030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A3F" w:rsidRDefault="00CE2A3F" w:rsidP="00F40309">
      <w:pPr>
        <w:spacing w:after="0" w:line="240" w:lineRule="auto"/>
      </w:pPr>
      <w:r>
        <w:separator/>
      </w:r>
    </w:p>
  </w:endnote>
  <w:endnote w:type="continuationSeparator" w:id="1">
    <w:p w:rsidR="00CE2A3F" w:rsidRDefault="00CE2A3F" w:rsidP="00F403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A3F" w:rsidRDefault="00CE2A3F" w:rsidP="00F40309">
      <w:pPr>
        <w:spacing w:after="0" w:line="240" w:lineRule="auto"/>
      </w:pPr>
      <w:r>
        <w:separator/>
      </w:r>
    </w:p>
  </w:footnote>
  <w:footnote w:type="continuationSeparator" w:id="1">
    <w:p w:rsidR="00CE2A3F" w:rsidRDefault="00CE2A3F" w:rsidP="00F403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09" w:rsidRPr="00F40309" w:rsidRDefault="00F40309">
    <w:pPr>
      <w:pStyle w:val="Header"/>
      <w:rPr>
        <w:rFonts w:ascii="Times New Roman" w:hAnsi="Times New Roman" w:cs="Times New Roman"/>
        <w:sz w:val="24"/>
        <w:szCs w:val="24"/>
      </w:rPr>
    </w:pPr>
    <w:r w:rsidRPr="00F40309">
      <w:rPr>
        <w:rFonts w:ascii="Times New Roman" w:hAnsi="Times New Roman" w:cs="Times New Roman"/>
        <w:sz w:val="24"/>
        <w:szCs w:val="24"/>
      </w:rPr>
      <w:t>PART 1: MODULE 7: DISCUSSION 1</w:t>
    </w:r>
    <w:r w:rsidRPr="00F40309">
      <w:rPr>
        <w:rFonts w:ascii="Times New Roman" w:hAnsi="Times New Roman" w:cs="Times New Roman"/>
        <w:sz w:val="24"/>
        <w:szCs w:val="24"/>
      </w:rPr>
      <w:tab/>
    </w:r>
    <w:r w:rsidRPr="00F40309">
      <w:rPr>
        <w:rFonts w:ascii="Times New Roman" w:hAnsi="Times New Roman" w:cs="Times New Roman"/>
        <w:sz w:val="24"/>
        <w:szCs w:val="24"/>
      </w:rPr>
      <w:tab/>
    </w:r>
    <w:r w:rsidR="00F760C0" w:rsidRPr="00F40309">
      <w:rPr>
        <w:rFonts w:ascii="Times New Roman" w:hAnsi="Times New Roman" w:cs="Times New Roman"/>
        <w:sz w:val="24"/>
        <w:szCs w:val="24"/>
      </w:rPr>
      <w:fldChar w:fldCharType="begin"/>
    </w:r>
    <w:r w:rsidRPr="00F40309">
      <w:rPr>
        <w:rFonts w:ascii="Times New Roman" w:hAnsi="Times New Roman" w:cs="Times New Roman"/>
        <w:sz w:val="24"/>
        <w:szCs w:val="24"/>
      </w:rPr>
      <w:instrText xml:space="preserve"> PAGE   \* MERGEFORMAT </w:instrText>
    </w:r>
    <w:r w:rsidR="00F760C0" w:rsidRPr="00F40309">
      <w:rPr>
        <w:rFonts w:ascii="Times New Roman" w:hAnsi="Times New Roman" w:cs="Times New Roman"/>
        <w:sz w:val="24"/>
        <w:szCs w:val="24"/>
      </w:rPr>
      <w:fldChar w:fldCharType="separate"/>
    </w:r>
    <w:r w:rsidR="004E27C4">
      <w:rPr>
        <w:rFonts w:ascii="Times New Roman" w:hAnsi="Times New Roman" w:cs="Times New Roman"/>
        <w:noProof/>
        <w:sz w:val="24"/>
        <w:szCs w:val="24"/>
      </w:rPr>
      <w:t>3</w:t>
    </w:r>
    <w:r w:rsidR="00F760C0" w:rsidRPr="00F40309">
      <w:rPr>
        <w:rFonts w:ascii="Times New Roman" w:hAnsi="Times New Roman" w:cs="Times New Roman"/>
        <w:noProof/>
        <w:sz w:val="24"/>
        <w:szCs w:val="24"/>
      </w:rPr>
      <w:fldChar w:fldCharType="end"/>
    </w:r>
  </w:p>
  <w:p w:rsidR="00F40309" w:rsidRDefault="00F403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309" w:rsidRPr="00F40309" w:rsidRDefault="00F40309">
    <w:pPr>
      <w:pStyle w:val="Header"/>
      <w:rPr>
        <w:rFonts w:ascii="Times New Roman" w:hAnsi="Times New Roman" w:cs="Times New Roman"/>
        <w:sz w:val="24"/>
        <w:szCs w:val="24"/>
      </w:rPr>
    </w:pPr>
    <w:r w:rsidRPr="00F40309">
      <w:rPr>
        <w:rFonts w:ascii="Times New Roman" w:hAnsi="Times New Roman" w:cs="Times New Roman"/>
        <w:sz w:val="24"/>
        <w:szCs w:val="24"/>
      </w:rPr>
      <w:t>PART 1: MODULE 7: DISCUSSION 1</w:t>
    </w:r>
    <w:r w:rsidRPr="00F40309">
      <w:rPr>
        <w:rFonts w:ascii="Times New Roman" w:hAnsi="Times New Roman" w:cs="Times New Roman"/>
        <w:sz w:val="24"/>
        <w:szCs w:val="24"/>
      </w:rPr>
      <w:tab/>
    </w:r>
    <w:r w:rsidRPr="00F40309">
      <w:rPr>
        <w:rFonts w:ascii="Times New Roman" w:hAnsi="Times New Roman" w:cs="Times New Roman"/>
        <w:sz w:val="24"/>
        <w:szCs w:val="24"/>
      </w:rPr>
      <w:tab/>
    </w:r>
    <w:r w:rsidR="00F760C0" w:rsidRPr="00F40309">
      <w:rPr>
        <w:rFonts w:ascii="Times New Roman" w:hAnsi="Times New Roman" w:cs="Times New Roman"/>
        <w:sz w:val="24"/>
        <w:szCs w:val="24"/>
      </w:rPr>
      <w:fldChar w:fldCharType="begin"/>
    </w:r>
    <w:r w:rsidRPr="00F40309">
      <w:rPr>
        <w:rFonts w:ascii="Times New Roman" w:hAnsi="Times New Roman" w:cs="Times New Roman"/>
        <w:sz w:val="24"/>
        <w:szCs w:val="24"/>
      </w:rPr>
      <w:instrText xml:space="preserve"> PAGE   \* MERGEFORMAT </w:instrText>
    </w:r>
    <w:r w:rsidR="00F760C0" w:rsidRPr="00F40309">
      <w:rPr>
        <w:rFonts w:ascii="Times New Roman" w:hAnsi="Times New Roman" w:cs="Times New Roman"/>
        <w:sz w:val="24"/>
        <w:szCs w:val="24"/>
      </w:rPr>
      <w:fldChar w:fldCharType="separate"/>
    </w:r>
    <w:r w:rsidR="004E27C4">
      <w:rPr>
        <w:rFonts w:ascii="Times New Roman" w:hAnsi="Times New Roman" w:cs="Times New Roman"/>
        <w:noProof/>
        <w:sz w:val="24"/>
        <w:szCs w:val="24"/>
      </w:rPr>
      <w:t>1</w:t>
    </w:r>
    <w:r w:rsidR="00F760C0" w:rsidRPr="00F40309">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A5126"/>
    <w:multiLevelType w:val="hybridMultilevel"/>
    <w:tmpl w:val="FEC8D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476457"/>
    <w:multiLevelType w:val="hybridMultilevel"/>
    <w:tmpl w:val="831C3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35164"/>
    <w:rsid w:val="00080E00"/>
    <w:rsid w:val="000A77D6"/>
    <w:rsid w:val="0010144C"/>
    <w:rsid w:val="00261773"/>
    <w:rsid w:val="00321D21"/>
    <w:rsid w:val="004E27C4"/>
    <w:rsid w:val="006269EF"/>
    <w:rsid w:val="00670509"/>
    <w:rsid w:val="00732F93"/>
    <w:rsid w:val="00736AD9"/>
    <w:rsid w:val="00792499"/>
    <w:rsid w:val="007E2DE5"/>
    <w:rsid w:val="00853126"/>
    <w:rsid w:val="0096204C"/>
    <w:rsid w:val="00A35164"/>
    <w:rsid w:val="00A37D33"/>
    <w:rsid w:val="00AA462F"/>
    <w:rsid w:val="00C86DEC"/>
    <w:rsid w:val="00C93ED1"/>
    <w:rsid w:val="00CC0ADB"/>
    <w:rsid w:val="00CE2A3F"/>
    <w:rsid w:val="00EB524A"/>
    <w:rsid w:val="00EF5890"/>
    <w:rsid w:val="00F40309"/>
    <w:rsid w:val="00F52FA5"/>
    <w:rsid w:val="00F760C0"/>
    <w:rsid w:val="00F92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0C0"/>
  </w:style>
  <w:style w:type="paragraph" w:styleId="Heading1">
    <w:name w:val="heading 1"/>
    <w:basedOn w:val="Normal"/>
    <w:link w:val="Heading1Char"/>
    <w:uiPriority w:val="9"/>
    <w:qFormat/>
    <w:rsid w:val="00321D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164"/>
    <w:pPr>
      <w:ind w:left="720"/>
      <w:contextualSpacing/>
    </w:pPr>
  </w:style>
  <w:style w:type="character" w:customStyle="1" w:styleId="Heading1Char">
    <w:name w:val="Heading 1 Char"/>
    <w:basedOn w:val="DefaultParagraphFont"/>
    <w:link w:val="Heading1"/>
    <w:uiPriority w:val="9"/>
    <w:rsid w:val="00321D21"/>
    <w:rPr>
      <w:rFonts w:ascii="Times New Roman" w:eastAsia="Times New Roman" w:hAnsi="Times New Roman" w:cs="Times New Roman"/>
      <w:b/>
      <w:bCs/>
      <w:kern w:val="36"/>
      <w:sz w:val="48"/>
      <w:szCs w:val="48"/>
    </w:rPr>
  </w:style>
  <w:style w:type="character" w:customStyle="1" w:styleId="hgkelc">
    <w:name w:val="hgkelc"/>
    <w:basedOn w:val="DefaultParagraphFont"/>
    <w:rsid w:val="00792499"/>
  </w:style>
  <w:style w:type="character" w:styleId="Hyperlink">
    <w:name w:val="Hyperlink"/>
    <w:basedOn w:val="DefaultParagraphFont"/>
    <w:uiPriority w:val="99"/>
    <w:unhideWhenUsed/>
    <w:rsid w:val="00732F93"/>
    <w:rPr>
      <w:color w:val="0000FF" w:themeColor="hyperlink"/>
      <w:u w:val="single"/>
    </w:rPr>
  </w:style>
  <w:style w:type="paragraph" w:styleId="Header">
    <w:name w:val="header"/>
    <w:basedOn w:val="Normal"/>
    <w:link w:val="HeaderChar"/>
    <w:uiPriority w:val="99"/>
    <w:unhideWhenUsed/>
    <w:rsid w:val="00F40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309"/>
  </w:style>
  <w:style w:type="paragraph" w:styleId="Footer">
    <w:name w:val="footer"/>
    <w:basedOn w:val="Normal"/>
    <w:link w:val="FooterChar"/>
    <w:uiPriority w:val="99"/>
    <w:unhideWhenUsed/>
    <w:rsid w:val="00F40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309"/>
  </w:style>
  <w:style w:type="paragraph" w:styleId="BalloonText">
    <w:name w:val="Balloon Text"/>
    <w:basedOn w:val="Normal"/>
    <w:link w:val="BalloonTextChar"/>
    <w:uiPriority w:val="99"/>
    <w:semiHidden/>
    <w:unhideWhenUsed/>
    <w:rsid w:val="00F40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3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1D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164"/>
    <w:pPr>
      <w:ind w:left="720"/>
      <w:contextualSpacing/>
    </w:pPr>
  </w:style>
  <w:style w:type="character" w:customStyle="1" w:styleId="Heading1Char">
    <w:name w:val="Heading 1 Char"/>
    <w:basedOn w:val="DefaultParagraphFont"/>
    <w:link w:val="Heading1"/>
    <w:uiPriority w:val="9"/>
    <w:rsid w:val="00321D21"/>
    <w:rPr>
      <w:rFonts w:ascii="Times New Roman" w:eastAsia="Times New Roman" w:hAnsi="Times New Roman" w:cs="Times New Roman"/>
      <w:b/>
      <w:bCs/>
      <w:kern w:val="36"/>
      <w:sz w:val="48"/>
      <w:szCs w:val="48"/>
    </w:rPr>
  </w:style>
  <w:style w:type="character" w:customStyle="1" w:styleId="hgkelc">
    <w:name w:val="hgkelc"/>
    <w:basedOn w:val="DefaultParagraphFont"/>
    <w:rsid w:val="00792499"/>
  </w:style>
  <w:style w:type="character" w:styleId="Hyperlink">
    <w:name w:val="Hyperlink"/>
    <w:basedOn w:val="DefaultParagraphFont"/>
    <w:uiPriority w:val="99"/>
    <w:unhideWhenUsed/>
    <w:rsid w:val="00732F93"/>
    <w:rPr>
      <w:color w:val="0000FF" w:themeColor="hyperlink"/>
      <w:u w:val="single"/>
    </w:rPr>
  </w:style>
  <w:style w:type="paragraph" w:styleId="Header">
    <w:name w:val="header"/>
    <w:basedOn w:val="Normal"/>
    <w:link w:val="HeaderChar"/>
    <w:uiPriority w:val="99"/>
    <w:unhideWhenUsed/>
    <w:rsid w:val="00F40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309"/>
  </w:style>
  <w:style w:type="paragraph" w:styleId="Footer">
    <w:name w:val="footer"/>
    <w:basedOn w:val="Normal"/>
    <w:link w:val="FooterChar"/>
    <w:uiPriority w:val="99"/>
    <w:unhideWhenUsed/>
    <w:rsid w:val="00F40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309"/>
  </w:style>
  <w:style w:type="paragraph" w:styleId="BalloonText">
    <w:name w:val="Balloon Text"/>
    <w:basedOn w:val="Normal"/>
    <w:link w:val="BalloonTextChar"/>
    <w:uiPriority w:val="99"/>
    <w:semiHidden/>
    <w:unhideWhenUsed/>
    <w:rsid w:val="00F40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3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44142486">
      <w:bodyDiv w:val="1"/>
      <w:marLeft w:val="0"/>
      <w:marRight w:val="0"/>
      <w:marTop w:val="0"/>
      <w:marBottom w:val="0"/>
      <w:divBdr>
        <w:top w:val="none" w:sz="0" w:space="0" w:color="auto"/>
        <w:left w:val="none" w:sz="0" w:space="0" w:color="auto"/>
        <w:bottom w:val="none" w:sz="0" w:space="0" w:color="auto"/>
        <w:right w:val="none" w:sz="0" w:space="0" w:color="auto"/>
      </w:divBdr>
    </w:div>
    <w:div w:id="1784495802">
      <w:bodyDiv w:val="1"/>
      <w:marLeft w:val="0"/>
      <w:marRight w:val="0"/>
      <w:marTop w:val="0"/>
      <w:marBottom w:val="0"/>
      <w:divBdr>
        <w:top w:val="none" w:sz="0" w:space="0" w:color="auto"/>
        <w:left w:val="none" w:sz="0" w:space="0" w:color="auto"/>
        <w:bottom w:val="none" w:sz="0" w:space="0" w:color="auto"/>
        <w:right w:val="none" w:sz="0" w:space="0" w:color="auto"/>
      </w:divBdr>
      <w:divsChild>
        <w:div w:id="12610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outhfloridafamilylife.com/article/broward-special-needs-resources-and-activities-guide-2019/"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2020-12-03T14:31:00Z</dcterms:created>
  <dcterms:modified xsi:type="dcterms:W3CDTF">2020-12-03T14:31:00Z</dcterms:modified>
</cp:coreProperties>
</file>